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00" w:rsidRDefault="00CF3400" w:rsidP="00FD03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ТГВ</w:t>
      </w:r>
      <w:bookmarkStart w:id="0" w:name="_GoBack"/>
      <w:bookmarkEnd w:id="0"/>
    </w:p>
    <w:p w:rsidR="005671CA" w:rsidRPr="001329C0" w:rsidRDefault="00FD037E" w:rsidP="00FD037E">
      <w:pPr>
        <w:jc w:val="center"/>
        <w:rPr>
          <w:b/>
          <w:sz w:val="24"/>
          <w:szCs w:val="24"/>
        </w:rPr>
      </w:pPr>
      <w:r w:rsidRPr="001329C0">
        <w:rPr>
          <w:b/>
          <w:sz w:val="24"/>
          <w:szCs w:val="24"/>
        </w:rPr>
        <w:t>Задача №1</w:t>
      </w:r>
    </w:p>
    <w:p w:rsidR="00FD037E" w:rsidRPr="00F211CF" w:rsidRDefault="00FD037E" w:rsidP="00FD037E">
      <w:pPr>
        <w:tabs>
          <w:tab w:val="left" w:pos="142"/>
        </w:tabs>
        <w:spacing w:line="240" w:lineRule="auto"/>
        <w:contextualSpacing/>
        <w:jc w:val="both"/>
        <w:rPr>
          <w:rFonts w:eastAsiaTheme="minorEastAsia"/>
          <w:noProof/>
          <w:sz w:val="24"/>
          <w:szCs w:val="24"/>
          <w:vertAlign w:val="superscript"/>
          <w:lang w:eastAsia="ru-RU"/>
        </w:rPr>
      </w:pPr>
      <w:r w:rsidRPr="001329C0">
        <w:rPr>
          <w:noProof/>
          <w:sz w:val="24"/>
          <w:szCs w:val="24"/>
          <w:lang w:eastAsia="ru-RU"/>
        </w:rPr>
        <w:t xml:space="preserve">Для переодического аккумулирования дополнительного обьема воды, получаемого при изменении температуры, к системе водяного отпопления в верхней ее точке присоединяют расшширительные резервуары, сообщающиеся с атмосферой. Определить наименьший обьем расширительного резервуара при частичном заполнении водой. </w:t>
      </w:r>
      <w:r w:rsidR="00F211CF">
        <w:rPr>
          <w:noProof/>
          <w:sz w:val="24"/>
          <w:szCs w:val="24"/>
          <w:lang w:eastAsia="ru-RU"/>
        </w:rPr>
        <w:t>Дан диапазон изменения</w:t>
      </w:r>
      <w:r w:rsidRPr="001329C0">
        <w:rPr>
          <w:noProof/>
          <w:sz w:val="24"/>
          <w:szCs w:val="24"/>
          <w:lang w:eastAsia="ru-RU"/>
        </w:rPr>
        <w:t xml:space="preserve"> температуры воды во время перерывов в работе топки</w:t>
      </w:r>
      <w:r w:rsidR="00F211CF">
        <w:rPr>
          <w:noProof/>
          <w:sz w:val="24"/>
          <w:szCs w:val="24"/>
          <w:lang w:eastAsia="ru-RU"/>
        </w:rPr>
        <w:t xml:space="preserve">, </w:t>
      </w:r>
      <w:r w:rsidRPr="001329C0">
        <w:rPr>
          <w:noProof/>
          <w:sz w:val="24"/>
          <w:szCs w:val="24"/>
          <w:lang w:eastAsia="ru-RU"/>
        </w:rPr>
        <w:t xml:space="preserve">обьем воды в системе </w:t>
      </w:r>
      <w:r w:rsidR="00F211CF">
        <w:rPr>
          <w:rFonts w:eastAsiaTheme="minorEastAsia"/>
          <w:noProof/>
          <w:sz w:val="24"/>
          <w:szCs w:val="24"/>
          <w:lang w:eastAsia="ru-RU"/>
        </w:rPr>
        <w:t>к</w:t>
      </w:r>
      <w:r w:rsidR="002229D4">
        <w:rPr>
          <w:rFonts w:eastAsiaTheme="minorEastAsia"/>
          <w:noProof/>
          <w:sz w:val="24"/>
          <w:szCs w:val="24"/>
          <w:lang w:eastAsia="ru-RU"/>
        </w:rPr>
        <w:t>оэфициент температу</w:t>
      </w:r>
      <w:r w:rsidR="00F211CF">
        <w:rPr>
          <w:rFonts w:eastAsiaTheme="minorEastAsia"/>
          <w:noProof/>
          <w:sz w:val="24"/>
          <w:szCs w:val="24"/>
          <w:lang w:eastAsia="ru-RU"/>
        </w:rPr>
        <w:t>рного расширения принять равным.</w:t>
      </w:r>
    </w:p>
    <w:p w:rsidR="00FD037E" w:rsidRPr="001329C0" w:rsidRDefault="00FD037E" w:rsidP="00FD037E">
      <w:pPr>
        <w:tabs>
          <w:tab w:val="left" w:pos="142"/>
        </w:tabs>
        <w:spacing w:line="240" w:lineRule="auto"/>
        <w:contextualSpacing/>
        <w:jc w:val="both"/>
        <w:rPr>
          <w:rFonts w:eastAsiaTheme="minorEastAsia"/>
          <w:noProof/>
          <w:sz w:val="24"/>
          <w:szCs w:val="24"/>
          <w:lang w:eastAsia="ru-RU"/>
        </w:rPr>
      </w:pPr>
    </w:p>
    <w:p w:rsidR="00FD037E" w:rsidRPr="001329C0" w:rsidRDefault="00B64795" w:rsidP="00FD037E">
      <w:pPr>
        <w:jc w:val="center"/>
        <w:rPr>
          <w:b/>
          <w:sz w:val="24"/>
          <w:szCs w:val="24"/>
        </w:rPr>
      </w:pPr>
      <w:r w:rsidRPr="001329C0">
        <w:rPr>
          <w:b/>
          <w:sz w:val="24"/>
          <w:szCs w:val="24"/>
        </w:rPr>
        <w:t>Задача №2</w:t>
      </w:r>
    </w:p>
    <w:p w:rsidR="00FD037E" w:rsidRPr="001329C0" w:rsidRDefault="00FD037E" w:rsidP="00FD037E">
      <w:pPr>
        <w:pStyle w:val="a5"/>
        <w:ind w:firstLine="284"/>
        <w:rPr>
          <w:sz w:val="24"/>
          <w:szCs w:val="24"/>
        </w:rPr>
      </w:pPr>
      <w:r w:rsidRPr="001329C0">
        <w:rPr>
          <w:sz w:val="24"/>
          <w:szCs w:val="24"/>
        </w:rPr>
        <w:t xml:space="preserve">Газовый стояк распределяет газ плотностью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г</m:t>
            </m:r>
          </m:sub>
        </m:sSub>
      </m:oMath>
      <w:r w:rsidRPr="001329C0">
        <w:rPr>
          <w:sz w:val="24"/>
          <w:szCs w:val="24"/>
        </w:rPr>
        <w:t xml:space="preserve"> по этажам здания. Манометрическое давление определяется манометром М. Плотность окружающего воздуха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в</m:t>
            </m:r>
          </m:sub>
        </m:sSub>
      </m:oMath>
      <w:r w:rsidRPr="001329C0">
        <w:rPr>
          <w:sz w:val="24"/>
          <w:szCs w:val="24"/>
        </w:rPr>
        <w:t xml:space="preserve">, высота этажа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э</m:t>
            </m:r>
          </m:sub>
        </m:sSub>
      </m:oMath>
      <w:r w:rsidRPr="001329C0">
        <w:rPr>
          <w:sz w:val="24"/>
          <w:szCs w:val="24"/>
        </w:rPr>
        <w:t xml:space="preserve">. В связи с тем, что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г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в</m:t>
            </m:r>
          </m:sub>
        </m:sSub>
      </m:oMath>
      <w:r w:rsidRPr="001329C0">
        <w:rPr>
          <w:sz w:val="24"/>
          <w:szCs w:val="24"/>
        </w:rPr>
        <w:t>, манометрическое давление газа на разных этажах различно.</w:t>
      </w:r>
    </w:p>
    <w:p w:rsidR="00FD037E" w:rsidRPr="001329C0" w:rsidRDefault="00FD037E" w:rsidP="00FD037E">
      <w:pPr>
        <w:pStyle w:val="a5"/>
        <w:ind w:firstLine="284"/>
        <w:jc w:val="center"/>
        <w:rPr>
          <w:sz w:val="24"/>
          <w:szCs w:val="24"/>
        </w:rPr>
      </w:pPr>
      <w:r w:rsidRPr="001329C0">
        <w:rPr>
          <w:noProof/>
          <w:sz w:val="24"/>
          <w:szCs w:val="24"/>
          <w:lang w:eastAsia="ru-RU"/>
        </w:rPr>
        <w:drawing>
          <wp:inline distT="0" distB="0" distL="0" distR="0" wp14:anchorId="0A0FB7F2" wp14:editId="1810656E">
            <wp:extent cx="1325879" cy="1546860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,1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978" cy="155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37E" w:rsidRPr="001329C0" w:rsidRDefault="000D6CBB" w:rsidP="00FD037E">
      <w:pPr>
        <w:pStyle w:val="a5"/>
        <w:ind w:firstLine="284"/>
        <w:rPr>
          <w:sz w:val="24"/>
          <w:szCs w:val="24"/>
        </w:rPr>
      </w:pPr>
      <w:r>
        <w:rPr>
          <w:sz w:val="24"/>
          <w:szCs w:val="24"/>
        </w:rPr>
        <w:t>Известна</w:t>
      </w:r>
      <w:r w:rsidR="00FD037E" w:rsidRPr="001329C0">
        <w:rPr>
          <w:sz w:val="24"/>
          <w:szCs w:val="24"/>
        </w:rPr>
        <w:t>, что</w:t>
      </w:r>
      <w:r w:rsidR="00B11B25">
        <w:rPr>
          <w:sz w:val="24"/>
          <w:szCs w:val="24"/>
        </w:rPr>
        <w:t xml:space="preserve"> плотность газа</w:t>
      </w:r>
      <w:r>
        <w:rPr>
          <w:sz w:val="24"/>
          <w:szCs w:val="24"/>
        </w:rPr>
        <w:t>,</w:t>
      </w:r>
      <w:r w:rsidR="00FD037E" w:rsidRPr="001329C0">
        <w:rPr>
          <w:sz w:val="24"/>
          <w:szCs w:val="24"/>
        </w:rPr>
        <w:t xml:space="preserve"> </w:t>
      </w:r>
      <w:r w:rsidR="00B11B25">
        <w:rPr>
          <w:rFonts w:eastAsiaTheme="minorEastAsia"/>
          <w:sz w:val="24"/>
          <w:szCs w:val="24"/>
        </w:rPr>
        <w:t>плотность воздуха</w:t>
      </w:r>
      <w:r w:rsidR="00FD037E" w:rsidRPr="001329C0">
        <w:rPr>
          <w:sz w:val="24"/>
          <w:szCs w:val="24"/>
        </w:rPr>
        <w:t>,</w:t>
      </w:r>
      <w:r w:rsidR="00B11B25">
        <w:rPr>
          <w:sz w:val="24"/>
          <w:szCs w:val="24"/>
        </w:rPr>
        <w:t xml:space="preserve"> высота этажа</w:t>
      </w:r>
      <w:r w:rsidR="00FD037E" w:rsidRPr="001329C0">
        <w:rPr>
          <w:sz w:val="24"/>
          <w:szCs w:val="24"/>
        </w:rPr>
        <w:t>. Определить манометрическое давление на пятом этаже</w:t>
      </w:r>
      <w:r>
        <w:rPr>
          <w:sz w:val="24"/>
          <w:szCs w:val="24"/>
        </w:rPr>
        <w:t>,</w:t>
      </w:r>
      <w:r w:rsidR="00FD037E" w:rsidRPr="001329C0">
        <w:rPr>
          <w:sz w:val="24"/>
          <w:szCs w:val="24"/>
        </w:rPr>
        <w:t xml:space="preserve"> если</w:t>
      </w:r>
      <w:r>
        <w:rPr>
          <w:sz w:val="24"/>
          <w:szCs w:val="24"/>
        </w:rPr>
        <w:t xml:space="preserve"> известно</w:t>
      </w:r>
      <w:r w:rsidR="00FD037E" w:rsidRPr="001329C0">
        <w:rPr>
          <w:sz w:val="24"/>
          <w:szCs w:val="24"/>
        </w:rPr>
        <w:t xml:space="preserve"> показание манометра  </w:t>
      </w:r>
    </w:p>
    <w:p w:rsidR="00FD037E" w:rsidRPr="001329C0" w:rsidRDefault="00FD037E" w:rsidP="00FD037E">
      <w:pPr>
        <w:pStyle w:val="a5"/>
        <w:ind w:firstLine="0"/>
        <w:rPr>
          <w:sz w:val="24"/>
          <w:szCs w:val="24"/>
        </w:rPr>
      </w:pPr>
    </w:p>
    <w:p w:rsidR="00B64795" w:rsidRPr="001329C0" w:rsidRDefault="00B64795" w:rsidP="00B64795">
      <w:pPr>
        <w:jc w:val="center"/>
        <w:rPr>
          <w:b/>
          <w:sz w:val="24"/>
          <w:szCs w:val="24"/>
        </w:rPr>
      </w:pPr>
      <w:r w:rsidRPr="001329C0">
        <w:rPr>
          <w:b/>
          <w:sz w:val="24"/>
          <w:szCs w:val="24"/>
        </w:rPr>
        <w:t>Задача №3</w:t>
      </w:r>
    </w:p>
    <w:p w:rsidR="00192778" w:rsidRPr="001329C0" w:rsidRDefault="00192778" w:rsidP="0019277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329C0">
        <w:rPr>
          <w:rFonts w:eastAsia="Times New Roman"/>
          <w:color w:val="000000"/>
          <w:sz w:val="24"/>
          <w:szCs w:val="24"/>
          <w:lang w:eastAsia="ru-RU"/>
        </w:rPr>
        <w:t>На напорном водоводе (</w:t>
      </w:r>
      <w:r w:rsidRPr="001329C0">
        <w:rPr>
          <w:rFonts w:ascii="Cambria Math" w:eastAsia="Times New Roman" w:hAnsi="Cambria Math"/>
          <w:color w:val="000000"/>
          <w:sz w:val="24"/>
          <w:szCs w:val="24"/>
          <w:lang w:eastAsia="ru-RU"/>
        </w:rPr>
        <w:t>⍴</w:t>
      </w:r>
      <w:r w:rsidRPr="001329C0">
        <w:rPr>
          <w:rFonts w:eastAsia="Times New Roman"/>
          <w:color w:val="000000"/>
          <w:sz w:val="24"/>
          <w:szCs w:val="24"/>
          <w:lang w:eastAsia="ru-RU"/>
        </w:rPr>
        <w:t xml:space="preserve"> =1000 кг/м</w:t>
      </w:r>
      <w:r w:rsidRPr="001329C0">
        <w:rPr>
          <w:rFonts w:eastAsia="Times New Roman"/>
          <w:color w:val="000000"/>
          <w:sz w:val="24"/>
          <w:szCs w:val="24"/>
          <w:vertAlign w:val="superscript"/>
          <w:lang w:eastAsia="ru-RU"/>
        </w:rPr>
        <w:t>3</w:t>
      </w:r>
      <w:r w:rsidRPr="001329C0">
        <w:rPr>
          <w:rFonts w:eastAsia="Times New Roman"/>
          <w:color w:val="000000"/>
          <w:sz w:val="24"/>
          <w:szCs w:val="24"/>
          <w:lang w:eastAsia="ru-RU"/>
        </w:rPr>
        <w:t xml:space="preserve">) постоянного диаметра в водопроводных колодцах А и В, расположенных на расстоянии </w:t>
      </w:r>
      <w:r w:rsidRPr="001329C0">
        <w:rPr>
          <w:rFonts w:eastAsia="Times New Roman"/>
          <w:color w:val="000000"/>
          <w:sz w:val="24"/>
          <w:szCs w:val="24"/>
          <w:lang w:val="en-US" w:eastAsia="ru-RU"/>
        </w:rPr>
        <w:t>l</w:t>
      </w:r>
      <w:r w:rsidRPr="001329C0">
        <w:rPr>
          <w:rFonts w:eastAsia="Times New Roman"/>
          <w:color w:val="000000"/>
          <w:sz w:val="24"/>
          <w:szCs w:val="24"/>
          <w:lang w:eastAsia="ru-RU"/>
        </w:rPr>
        <w:t xml:space="preserve"> друг от друга, установлены манометры М</w:t>
      </w:r>
      <w:r w:rsidRPr="001329C0">
        <w:rPr>
          <w:rFonts w:eastAsia="Times New Roman"/>
          <w:color w:val="000000"/>
          <w:sz w:val="24"/>
          <w:szCs w:val="24"/>
          <w:vertAlign w:val="subscript"/>
          <w:lang w:eastAsia="ru-RU"/>
        </w:rPr>
        <w:t>А</w:t>
      </w:r>
      <w:r w:rsidRPr="001329C0">
        <w:rPr>
          <w:rFonts w:eastAsia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329C0">
        <w:rPr>
          <w:rFonts w:eastAsia="Times New Roman"/>
          <w:color w:val="000000"/>
          <w:sz w:val="24"/>
          <w:szCs w:val="24"/>
          <w:lang w:eastAsia="ru-RU"/>
        </w:rPr>
        <w:t>М</w:t>
      </w:r>
      <w:r w:rsidRPr="001329C0">
        <w:rPr>
          <w:rFonts w:eastAsia="Times New Roman"/>
          <w:color w:val="000000"/>
          <w:sz w:val="24"/>
          <w:szCs w:val="24"/>
          <w:vertAlign w:val="subscript"/>
          <w:lang w:eastAsia="ru-RU"/>
        </w:rPr>
        <w:t>в</w:t>
      </w:r>
      <w:proofErr w:type="spellEnd"/>
      <w:r w:rsidRPr="001329C0">
        <w:rPr>
          <w:rFonts w:eastAsia="Times New Roman"/>
          <w:color w:val="000000"/>
          <w:sz w:val="24"/>
          <w:szCs w:val="24"/>
          <w:lang w:eastAsia="ru-RU"/>
        </w:rPr>
        <w:t xml:space="preserve"> на отметках </w:t>
      </w:r>
      <w:proofErr w:type="spellStart"/>
      <w:r w:rsidRPr="001329C0">
        <w:rPr>
          <w:rFonts w:eastAsia="Times New Roman"/>
          <w:color w:val="000000"/>
          <w:sz w:val="24"/>
          <w:szCs w:val="24"/>
          <w:lang w:eastAsia="ru-RU"/>
        </w:rPr>
        <w:t>z</w:t>
      </w:r>
      <w:r w:rsidRPr="001329C0">
        <w:rPr>
          <w:rFonts w:eastAsia="Times New Roman"/>
          <w:color w:val="000000"/>
          <w:sz w:val="24"/>
          <w:szCs w:val="24"/>
          <w:vertAlign w:val="subscript"/>
          <w:lang w:eastAsia="ru-RU"/>
        </w:rPr>
        <w:t>А</w:t>
      </w:r>
      <w:proofErr w:type="spellEnd"/>
      <w:r w:rsidRPr="001329C0">
        <w:rPr>
          <w:rFonts w:eastAsia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329C0">
        <w:rPr>
          <w:rFonts w:eastAsia="Times New Roman"/>
          <w:color w:val="000000"/>
          <w:sz w:val="24"/>
          <w:szCs w:val="24"/>
          <w:lang w:eastAsia="ru-RU"/>
        </w:rPr>
        <w:t>z</w:t>
      </w:r>
      <w:r w:rsidRPr="001329C0">
        <w:rPr>
          <w:rFonts w:eastAsia="Times New Roman"/>
          <w:color w:val="000000"/>
          <w:sz w:val="24"/>
          <w:szCs w:val="24"/>
          <w:vertAlign w:val="subscript"/>
          <w:lang w:eastAsia="ru-RU"/>
        </w:rPr>
        <w:t>в</w:t>
      </w:r>
      <w:proofErr w:type="spellEnd"/>
      <w:r w:rsidRPr="001329C0">
        <w:rPr>
          <w:rFonts w:eastAsia="Times New Roman"/>
          <w:color w:val="000000"/>
          <w:sz w:val="24"/>
          <w:szCs w:val="24"/>
          <w:lang w:eastAsia="ru-RU"/>
        </w:rPr>
        <w:t xml:space="preserve"> соответственно.</w:t>
      </w:r>
    </w:p>
    <w:p w:rsidR="00192778" w:rsidRPr="001329C0" w:rsidRDefault="00192778" w:rsidP="0019277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329C0">
        <w:rPr>
          <w:noProof/>
          <w:sz w:val="24"/>
          <w:szCs w:val="24"/>
          <w:lang w:eastAsia="ru-RU"/>
        </w:rPr>
        <w:drawing>
          <wp:inline distT="0" distB="0" distL="0" distR="0" wp14:anchorId="5BACFF8B" wp14:editId="16D45084">
            <wp:extent cx="2285218" cy="1705708"/>
            <wp:effectExtent l="0" t="0" r="127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9" t="3006" r="56091" b="71259"/>
                    <a:stretch/>
                  </pic:blipFill>
                  <pic:spPr bwMode="auto">
                    <a:xfrm>
                      <a:off x="0" y="0"/>
                      <a:ext cx="2285896" cy="170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2778" w:rsidRPr="001329C0" w:rsidRDefault="000D6CBB" w:rsidP="00192778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Известны отметки</w:t>
      </w:r>
      <w:r w:rsidR="00192778" w:rsidRPr="001329C0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92778" w:rsidRPr="001329C0">
        <w:rPr>
          <w:rFonts w:eastAsia="Times New Roman"/>
          <w:color w:val="000000"/>
          <w:sz w:val="24"/>
          <w:szCs w:val="24"/>
          <w:lang w:val="en-US"/>
        </w:rPr>
        <w:t>z</w:t>
      </w:r>
      <w:r w:rsidR="00192778" w:rsidRPr="001329C0">
        <w:rPr>
          <w:rFonts w:eastAsia="Times New Roman"/>
          <w:color w:val="000000"/>
          <w:sz w:val="24"/>
          <w:szCs w:val="24"/>
          <w:vertAlign w:val="subscript"/>
          <w:lang w:val="en-US"/>
        </w:rPr>
        <w:t>A</w:t>
      </w:r>
      <w:proofErr w:type="spellEnd"/>
      <w:r w:rsidR="00192778" w:rsidRPr="001329C0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92778" w:rsidRPr="001329C0">
        <w:rPr>
          <w:rFonts w:eastAsia="Times New Roman"/>
          <w:color w:val="000000"/>
          <w:sz w:val="24"/>
          <w:szCs w:val="24"/>
          <w:lang w:eastAsia="ru-RU"/>
        </w:rPr>
        <w:t>р</w:t>
      </w:r>
      <w:r w:rsidR="00192778" w:rsidRPr="001329C0">
        <w:rPr>
          <w:rFonts w:eastAsia="Times New Roman"/>
          <w:color w:val="000000"/>
          <w:sz w:val="24"/>
          <w:szCs w:val="24"/>
          <w:vertAlign w:val="subscript"/>
          <w:lang w:eastAsia="ru-RU"/>
        </w:rPr>
        <w:t>А</w:t>
      </w:r>
      <w:proofErr w:type="spellEnd"/>
      <w:r w:rsidR="00192778" w:rsidRPr="001329C0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92778" w:rsidRPr="001329C0">
        <w:rPr>
          <w:rFonts w:eastAsia="Times New Roman"/>
          <w:color w:val="000000"/>
          <w:sz w:val="24"/>
          <w:szCs w:val="24"/>
          <w:lang w:val="en-US"/>
        </w:rPr>
        <w:t>z</w:t>
      </w:r>
      <w:r w:rsidR="00192778" w:rsidRPr="001329C0">
        <w:rPr>
          <w:rFonts w:eastAsia="Times New Roman"/>
          <w:color w:val="000000"/>
          <w:sz w:val="24"/>
          <w:szCs w:val="24"/>
          <w:vertAlign w:val="subscript"/>
          <w:lang w:val="en-US"/>
        </w:rPr>
        <w:t>B</w:t>
      </w:r>
      <w:proofErr w:type="spellEnd"/>
      <w:r w:rsidR="00192778" w:rsidRPr="001329C0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92778" w:rsidRPr="001329C0">
        <w:rPr>
          <w:rFonts w:eastAsia="Times New Roman"/>
          <w:color w:val="000000"/>
          <w:sz w:val="24"/>
          <w:szCs w:val="24"/>
          <w:lang w:eastAsia="ru-RU"/>
        </w:rPr>
        <w:t>р</w:t>
      </w:r>
      <w:r w:rsidR="00192778" w:rsidRPr="001329C0">
        <w:rPr>
          <w:rFonts w:eastAsia="Times New Roman"/>
          <w:color w:val="000000"/>
          <w:sz w:val="24"/>
          <w:szCs w:val="24"/>
          <w:vertAlign w:val="subscript"/>
          <w:lang w:eastAsia="ru-RU"/>
        </w:rPr>
        <w:t>в</w:t>
      </w:r>
      <w:proofErr w:type="spellEnd"/>
      <w:r w:rsidR="00192778" w:rsidRPr="001329C0">
        <w:rPr>
          <w:rFonts w:eastAsia="Times New Roman"/>
          <w:color w:val="000000"/>
          <w:sz w:val="24"/>
          <w:szCs w:val="24"/>
          <w:lang w:eastAsia="ru-RU"/>
        </w:rPr>
        <w:t xml:space="preserve">, l </w:t>
      </w:r>
      <w:proofErr w:type="gramStart"/>
      <w:r w:rsidR="00192778" w:rsidRPr="001329C0">
        <w:rPr>
          <w:rFonts w:eastAsia="Times New Roman"/>
          <w:color w:val="000000"/>
          <w:sz w:val="24"/>
          <w:szCs w:val="24"/>
          <w:lang w:eastAsia="ru-RU"/>
        </w:rPr>
        <w:t>=  км</w:t>
      </w:r>
      <w:proofErr w:type="gramEnd"/>
      <w:r w:rsidR="00192778" w:rsidRPr="001329C0">
        <w:rPr>
          <w:rFonts w:eastAsia="Times New Roman"/>
          <w:color w:val="000000"/>
          <w:sz w:val="24"/>
          <w:szCs w:val="24"/>
          <w:lang w:eastAsia="ru-RU"/>
        </w:rPr>
        <w:t xml:space="preserve">. Определить, в каком направлении движется вода и чему равны потери напора </w:t>
      </w:r>
      <w:proofErr w:type="spellStart"/>
      <w:r w:rsidR="00192778" w:rsidRPr="001329C0">
        <w:rPr>
          <w:rFonts w:eastAsia="Times New Roman"/>
          <w:color w:val="000000"/>
          <w:sz w:val="24"/>
          <w:szCs w:val="24"/>
          <w:lang w:val="en-US"/>
        </w:rPr>
        <w:t>h</w:t>
      </w:r>
      <w:r w:rsidR="00192778" w:rsidRPr="001329C0">
        <w:rPr>
          <w:rFonts w:eastAsia="Times New Roman"/>
          <w:color w:val="000000"/>
          <w:sz w:val="24"/>
          <w:szCs w:val="24"/>
          <w:vertAlign w:val="subscript"/>
          <w:lang w:val="en-US"/>
        </w:rPr>
        <w:t>n</w:t>
      </w:r>
      <w:proofErr w:type="spellEnd"/>
      <w:r w:rsidR="00192778" w:rsidRPr="001329C0">
        <w:rPr>
          <w:rFonts w:eastAsia="Times New Roman"/>
          <w:color w:val="000000"/>
          <w:sz w:val="24"/>
          <w:szCs w:val="24"/>
        </w:rPr>
        <w:t xml:space="preserve"> </w:t>
      </w:r>
      <w:r w:rsidR="00192778" w:rsidRPr="001329C0">
        <w:rPr>
          <w:rFonts w:eastAsia="Times New Roman"/>
          <w:color w:val="000000"/>
          <w:sz w:val="24"/>
          <w:szCs w:val="24"/>
          <w:lang w:eastAsia="ru-RU"/>
        </w:rPr>
        <w:t xml:space="preserve">и гидравлический уклон </w:t>
      </w:r>
      <w:proofErr w:type="spellStart"/>
      <w:r w:rsidR="00192778" w:rsidRPr="001329C0">
        <w:rPr>
          <w:rFonts w:eastAsia="Times New Roman"/>
          <w:color w:val="000000"/>
          <w:sz w:val="24"/>
          <w:szCs w:val="24"/>
          <w:lang w:val="en-US"/>
        </w:rPr>
        <w:t>i</w:t>
      </w:r>
      <w:proofErr w:type="spellEnd"/>
      <w:r w:rsidR="00192778" w:rsidRPr="001329C0">
        <w:rPr>
          <w:rFonts w:eastAsia="Times New Roman"/>
          <w:color w:val="000000"/>
          <w:sz w:val="24"/>
          <w:szCs w:val="24"/>
        </w:rPr>
        <w:t>.</w:t>
      </w:r>
    </w:p>
    <w:p w:rsidR="00192778" w:rsidRPr="001329C0" w:rsidRDefault="00192778" w:rsidP="0019277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73B8E" w:rsidRPr="001329C0" w:rsidRDefault="00173B8E" w:rsidP="001329C0">
      <w:pPr>
        <w:jc w:val="center"/>
        <w:rPr>
          <w:b/>
          <w:sz w:val="24"/>
          <w:szCs w:val="24"/>
        </w:rPr>
      </w:pPr>
      <w:r w:rsidRPr="001329C0">
        <w:rPr>
          <w:b/>
          <w:sz w:val="24"/>
          <w:szCs w:val="24"/>
        </w:rPr>
        <w:t>Задача №4</w:t>
      </w:r>
    </w:p>
    <w:p w:rsidR="00173B8E" w:rsidRPr="001329C0" w:rsidRDefault="00173B8E" w:rsidP="00173B8E">
      <w:pPr>
        <w:tabs>
          <w:tab w:val="left" w:pos="142"/>
        </w:tabs>
        <w:spacing w:line="240" w:lineRule="auto"/>
        <w:contextualSpacing/>
        <w:jc w:val="both"/>
        <w:rPr>
          <w:rFonts w:eastAsiaTheme="minorEastAsia"/>
          <w:sz w:val="24"/>
          <w:szCs w:val="24"/>
          <w:lang w:eastAsia="ru-RU"/>
        </w:rPr>
      </w:pPr>
      <w:r w:rsidRPr="001329C0">
        <w:rPr>
          <w:rFonts w:eastAsiaTheme="minorEastAsia"/>
          <w:sz w:val="24"/>
          <w:szCs w:val="24"/>
        </w:rPr>
        <w:t xml:space="preserve">Центробежный насос должен обеспечить расход </w:t>
      </w:r>
      <w:r w:rsidRPr="001329C0">
        <w:rPr>
          <w:rFonts w:eastAsiaTheme="minorEastAsia"/>
          <w:sz w:val="24"/>
          <w:szCs w:val="24"/>
          <w:lang w:val="en-US"/>
        </w:rPr>
        <w:t>Q</w:t>
      </w:r>
      <w:r w:rsidRPr="001329C0">
        <w:rPr>
          <w:rFonts w:eastAsiaTheme="minorEastAsia"/>
          <w:sz w:val="24"/>
          <w:szCs w:val="24"/>
        </w:rPr>
        <w:t xml:space="preserve">  и давление на выходе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Pr="001329C0">
        <w:rPr>
          <w:rFonts w:eastAsiaTheme="minorEastAsia"/>
          <w:sz w:val="24"/>
          <w:szCs w:val="24"/>
          <w:lang w:eastAsia="ru-RU"/>
        </w:rPr>
        <w:t xml:space="preserve"> </w:t>
      </w:r>
      <w:r w:rsidR="0079191D">
        <w:rPr>
          <w:rFonts w:eastAsiaTheme="minorEastAsia"/>
          <w:sz w:val="24"/>
          <w:szCs w:val="24"/>
          <w:lang w:eastAsia="ru-RU"/>
        </w:rPr>
        <w:t xml:space="preserve">. </w:t>
      </w:r>
      <w:r w:rsidR="000D6CBB">
        <w:rPr>
          <w:rFonts w:eastAsiaTheme="minorEastAsia"/>
          <w:sz w:val="24"/>
          <w:szCs w:val="24"/>
          <w:lang w:eastAsia="ru-RU"/>
        </w:rPr>
        <w:t xml:space="preserve">Известен диаметр всасывающей трубы, а </w:t>
      </w:r>
      <w:proofErr w:type="gramStart"/>
      <w:r w:rsidR="000D6CBB">
        <w:rPr>
          <w:rFonts w:eastAsiaTheme="minorEastAsia"/>
          <w:sz w:val="24"/>
          <w:szCs w:val="24"/>
          <w:lang w:eastAsia="ru-RU"/>
        </w:rPr>
        <w:t>так же</w:t>
      </w:r>
      <w:proofErr w:type="gramEnd"/>
      <w:r w:rsidR="000D6CBB">
        <w:rPr>
          <w:rFonts w:eastAsiaTheme="minorEastAsia"/>
          <w:sz w:val="24"/>
          <w:szCs w:val="24"/>
          <w:lang w:eastAsia="ru-RU"/>
        </w:rPr>
        <w:t xml:space="preserve"> ее длина</w:t>
      </w:r>
      <w:r w:rsidRPr="001329C0">
        <w:rPr>
          <w:rFonts w:eastAsiaTheme="minorEastAsia"/>
          <w:sz w:val="24"/>
          <w:szCs w:val="24"/>
          <w:lang w:eastAsia="ru-RU"/>
        </w:rPr>
        <w:t xml:space="preserve"> </w:t>
      </w:r>
      <w:r w:rsidR="000D6CBB">
        <w:rPr>
          <w:rFonts w:eastAsiaTheme="minorEastAsia"/>
          <w:sz w:val="24"/>
          <w:szCs w:val="24"/>
          <w:lang w:eastAsia="ru-RU"/>
        </w:rPr>
        <w:t xml:space="preserve">и </w:t>
      </w:r>
      <w:r w:rsidRPr="001329C0">
        <w:rPr>
          <w:rFonts w:eastAsiaTheme="minorEastAsia"/>
          <w:sz w:val="24"/>
          <w:szCs w:val="24"/>
          <w:lang w:eastAsia="ru-RU"/>
        </w:rPr>
        <w:t>местный коэффициент сопротивления</w:t>
      </w:r>
      <w:r w:rsidR="000D6CBB">
        <w:rPr>
          <w:rFonts w:eastAsiaTheme="minorEastAsia"/>
          <w:sz w:val="24"/>
          <w:szCs w:val="24"/>
          <w:lang w:eastAsia="ru-RU"/>
        </w:rPr>
        <w:t xml:space="preserve"> фильтра</w:t>
      </w:r>
      <w:r w:rsidRPr="001329C0">
        <w:rPr>
          <w:rFonts w:eastAsiaTheme="minorEastAsia"/>
          <w:sz w:val="24"/>
          <w:szCs w:val="24"/>
          <w:lang w:eastAsia="ru-RU"/>
        </w:rPr>
        <w:t>. Всасывание воды осуществляется из открытого резервуара.</w:t>
      </w:r>
      <w:r w:rsidR="000D6CBB">
        <w:rPr>
          <w:rFonts w:eastAsiaTheme="minorEastAsia"/>
          <w:sz w:val="24"/>
          <w:szCs w:val="24"/>
          <w:lang w:eastAsia="ru-RU"/>
        </w:rPr>
        <w:t xml:space="preserve"> Дан к</w:t>
      </w:r>
      <w:r w:rsidRPr="001329C0">
        <w:rPr>
          <w:rFonts w:eastAsiaTheme="minorEastAsia"/>
          <w:sz w:val="24"/>
          <w:szCs w:val="24"/>
          <w:lang w:eastAsia="ru-RU"/>
        </w:rPr>
        <w:t>оэффициент потерь на трение</w:t>
      </w:r>
      <w:r w:rsidR="000D6CBB">
        <w:rPr>
          <w:rFonts w:eastAsiaTheme="minorEastAsia"/>
          <w:sz w:val="24"/>
          <w:szCs w:val="24"/>
          <w:lang w:eastAsia="ru-RU"/>
        </w:rPr>
        <w:t xml:space="preserve">, </w:t>
      </w:r>
      <w:proofErr w:type="spellStart"/>
      <w:r w:rsidR="000D6CBB">
        <w:rPr>
          <w:rFonts w:eastAsiaTheme="minorEastAsia"/>
          <w:sz w:val="24"/>
          <w:szCs w:val="24"/>
          <w:lang w:eastAsia="ru-RU"/>
        </w:rPr>
        <w:t>к</w:t>
      </w:r>
      <w:r w:rsidRPr="001329C0">
        <w:rPr>
          <w:rFonts w:eastAsiaTheme="minorEastAsia"/>
          <w:sz w:val="24"/>
          <w:szCs w:val="24"/>
          <w:lang w:eastAsia="ru-RU"/>
        </w:rPr>
        <w:t>оэфициент</w:t>
      </w:r>
      <w:proofErr w:type="spellEnd"/>
      <w:r w:rsidRPr="001329C0">
        <w:rPr>
          <w:rFonts w:eastAsiaTheme="minorEastAsia"/>
          <w:sz w:val="24"/>
          <w:szCs w:val="24"/>
          <w:lang w:eastAsia="ru-RU"/>
        </w:rPr>
        <w:t xml:space="preserve"> местных сопротивлений</w:t>
      </w:r>
      <w:r w:rsidR="000D6CBB">
        <w:rPr>
          <w:rFonts w:eastAsiaTheme="minorEastAsia"/>
          <w:sz w:val="24"/>
          <w:szCs w:val="24"/>
          <w:lang w:eastAsia="ru-RU"/>
        </w:rPr>
        <w:t>.</w:t>
      </w:r>
      <w:r w:rsidRPr="001329C0">
        <w:rPr>
          <w:rFonts w:eastAsiaTheme="minorEastAsia"/>
          <w:sz w:val="24"/>
          <w:szCs w:val="24"/>
          <w:lang w:eastAsia="ru-RU"/>
        </w:rPr>
        <w:t xml:space="preserve"> Определить высоту всасывания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 w:eastAsia="ru-RU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eastAsia="ru-RU"/>
              </w:rPr>
              <m:t>вс</m:t>
            </m:r>
          </m:sub>
        </m:sSub>
      </m:oMath>
      <w:r w:rsidRPr="001329C0">
        <w:rPr>
          <w:rFonts w:eastAsiaTheme="minorEastAsia"/>
          <w:sz w:val="24"/>
          <w:szCs w:val="24"/>
          <w:lang w:eastAsia="ru-RU"/>
        </w:rPr>
        <w:t>.</w:t>
      </w:r>
    </w:p>
    <w:p w:rsidR="00173B8E" w:rsidRDefault="00173B8E" w:rsidP="00173B8E">
      <w:pPr>
        <w:tabs>
          <w:tab w:val="left" w:pos="142"/>
        </w:tabs>
        <w:spacing w:line="240" w:lineRule="auto"/>
        <w:contextualSpacing/>
        <w:jc w:val="center"/>
        <w:rPr>
          <w:rFonts w:eastAsiaTheme="minorEastAsia"/>
          <w:sz w:val="24"/>
          <w:szCs w:val="24"/>
          <w:lang w:eastAsia="ru-RU"/>
        </w:rPr>
      </w:pPr>
      <w:r w:rsidRPr="001329C0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C2B2724" wp14:editId="4E8983C4">
            <wp:extent cx="2063261" cy="1746739"/>
            <wp:effectExtent l="0" t="0" r="0" b="6350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r="9114" b="12618"/>
                    <a:stretch/>
                  </pic:blipFill>
                  <pic:spPr bwMode="auto">
                    <a:xfrm>
                      <a:off x="0" y="0"/>
                      <a:ext cx="2063789" cy="1747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6CBB" w:rsidRPr="001329C0" w:rsidRDefault="000D6CBB" w:rsidP="000D6CBB">
      <w:pPr>
        <w:jc w:val="center"/>
        <w:rPr>
          <w:b/>
          <w:sz w:val="24"/>
          <w:szCs w:val="24"/>
        </w:rPr>
      </w:pPr>
      <w:r w:rsidRPr="001329C0">
        <w:rPr>
          <w:b/>
          <w:sz w:val="24"/>
          <w:szCs w:val="24"/>
        </w:rPr>
        <w:t>Задача №5</w:t>
      </w:r>
    </w:p>
    <w:p w:rsidR="000D6CBB" w:rsidRPr="001329C0" w:rsidRDefault="000D6CBB" w:rsidP="00173B8E">
      <w:pPr>
        <w:tabs>
          <w:tab w:val="left" w:pos="142"/>
        </w:tabs>
        <w:spacing w:line="240" w:lineRule="auto"/>
        <w:contextualSpacing/>
        <w:jc w:val="center"/>
        <w:rPr>
          <w:rFonts w:eastAsiaTheme="minorEastAsia"/>
          <w:sz w:val="24"/>
          <w:szCs w:val="24"/>
          <w:lang w:eastAsia="ru-RU"/>
        </w:rPr>
      </w:pPr>
    </w:p>
    <w:p w:rsidR="00247C24" w:rsidRPr="001329C0" w:rsidRDefault="00247C24" w:rsidP="00247C24">
      <w:pPr>
        <w:tabs>
          <w:tab w:val="left" w:pos="142"/>
        </w:tabs>
        <w:spacing w:line="240" w:lineRule="auto"/>
        <w:contextualSpacing/>
        <w:jc w:val="both"/>
        <w:rPr>
          <w:sz w:val="24"/>
          <w:szCs w:val="24"/>
        </w:rPr>
      </w:pPr>
      <w:r w:rsidRPr="001329C0">
        <w:rPr>
          <w:sz w:val="24"/>
          <w:szCs w:val="24"/>
        </w:rPr>
        <w:t xml:space="preserve">Произвести расчёт </w:t>
      </w:r>
      <w:r w:rsidR="00ED24FC">
        <w:rPr>
          <w:sz w:val="24"/>
          <w:szCs w:val="24"/>
        </w:rPr>
        <w:t>требуемого коэффициента</w:t>
      </w:r>
      <w:r w:rsidRPr="001329C0">
        <w:rPr>
          <w:sz w:val="24"/>
          <w:szCs w:val="24"/>
        </w:rPr>
        <w:t xml:space="preserve"> </w:t>
      </w:r>
      <w:r w:rsidR="0079191D">
        <w:rPr>
          <w:sz w:val="24"/>
          <w:szCs w:val="24"/>
        </w:rPr>
        <w:t xml:space="preserve">сопротивления </w:t>
      </w:r>
      <w:r w:rsidRPr="001329C0">
        <w:rPr>
          <w:sz w:val="24"/>
          <w:szCs w:val="24"/>
        </w:rPr>
        <w:t xml:space="preserve">дроссельной шайбы, устанавливаемой на одной из веток системы отопления представленной на рис.1. </w:t>
      </w:r>
      <w:r w:rsidR="006F4A46">
        <w:rPr>
          <w:sz w:val="24"/>
          <w:szCs w:val="24"/>
        </w:rPr>
        <w:t xml:space="preserve">Дан </w:t>
      </w:r>
      <w:r w:rsidR="006F4A46" w:rsidRPr="001329C0">
        <w:rPr>
          <w:sz w:val="24"/>
          <w:szCs w:val="24"/>
        </w:rPr>
        <w:t>коэффициент</w:t>
      </w:r>
      <w:r w:rsidR="006F4A46">
        <w:rPr>
          <w:sz w:val="24"/>
          <w:szCs w:val="24"/>
        </w:rPr>
        <w:t xml:space="preserve"> местного сопротивления</w:t>
      </w:r>
      <w:r w:rsidRPr="001329C0">
        <w:rPr>
          <w:sz w:val="24"/>
          <w:szCs w:val="24"/>
        </w:rPr>
        <w:t xml:space="preserve"> радиаторного узла </w:t>
      </w:r>
      <w:r w:rsidR="00BE7DDE">
        <w:rPr>
          <w:sz w:val="24"/>
          <w:szCs w:val="24"/>
        </w:rPr>
        <w:t>на проход</w:t>
      </w:r>
      <w:r w:rsidR="006F4A46">
        <w:rPr>
          <w:sz w:val="24"/>
          <w:szCs w:val="24"/>
        </w:rPr>
        <w:t xml:space="preserve">, расход теплоносителя в обеих ветках и диаметры, а </w:t>
      </w:r>
      <w:proofErr w:type="gramStart"/>
      <w:r w:rsidR="006F4A46">
        <w:rPr>
          <w:sz w:val="24"/>
          <w:szCs w:val="24"/>
        </w:rPr>
        <w:t>так же</w:t>
      </w:r>
      <w:proofErr w:type="gramEnd"/>
      <w:r w:rsidR="006F4A46">
        <w:rPr>
          <w:sz w:val="24"/>
          <w:szCs w:val="24"/>
        </w:rPr>
        <w:t xml:space="preserve"> </w:t>
      </w:r>
      <w:r w:rsidR="006F4A46" w:rsidRPr="006F4A46">
        <w:rPr>
          <w:sz w:val="24"/>
          <w:szCs w:val="24"/>
        </w:rPr>
        <w:t>коэффициент кинематической вязкости жидкости</w:t>
      </w:r>
      <w:r w:rsidR="006F4A46">
        <w:rPr>
          <w:sz w:val="24"/>
          <w:szCs w:val="24"/>
        </w:rPr>
        <w:t xml:space="preserve"> и </w:t>
      </w:r>
      <w:r w:rsidR="006F4A46" w:rsidRPr="006F4A46">
        <w:rPr>
          <w:sz w:val="24"/>
          <w:szCs w:val="24"/>
        </w:rPr>
        <w:t>шероховатость трубопровода</w:t>
      </w:r>
      <w:r w:rsidR="006F4A46">
        <w:rPr>
          <w:sz w:val="24"/>
          <w:szCs w:val="24"/>
        </w:rPr>
        <w:t>.</w:t>
      </w:r>
    </w:p>
    <w:p w:rsidR="00247C24" w:rsidRPr="001329C0" w:rsidRDefault="00247C24" w:rsidP="00247C24">
      <w:pPr>
        <w:tabs>
          <w:tab w:val="left" w:pos="142"/>
        </w:tabs>
        <w:spacing w:line="240" w:lineRule="auto"/>
        <w:contextualSpacing/>
        <w:jc w:val="both"/>
        <w:rPr>
          <w:sz w:val="24"/>
          <w:szCs w:val="24"/>
        </w:rPr>
      </w:pPr>
    </w:p>
    <w:p w:rsidR="00247C24" w:rsidRDefault="00247C24" w:rsidP="00247C24">
      <w:pPr>
        <w:tabs>
          <w:tab w:val="left" w:pos="142"/>
        </w:tabs>
        <w:spacing w:line="240" w:lineRule="auto"/>
        <w:contextualSpacing/>
        <w:jc w:val="center"/>
        <w:rPr>
          <w:sz w:val="24"/>
          <w:szCs w:val="24"/>
        </w:rPr>
      </w:pPr>
    </w:p>
    <w:p w:rsidR="00A1288D" w:rsidRDefault="00A1288D" w:rsidP="00247C24">
      <w:pPr>
        <w:tabs>
          <w:tab w:val="left" w:pos="142"/>
        </w:tabs>
        <w:spacing w:line="240" w:lineRule="auto"/>
        <w:contextualSpacing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89A4CC9" wp14:editId="1666CA68">
            <wp:extent cx="3139760" cy="20955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567" t="17755" r="21570" b="19520"/>
                    <a:stretch/>
                  </pic:blipFill>
                  <pic:spPr bwMode="auto">
                    <a:xfrm>
                      <a:off x="0" y="0"/>
                      <a:ext cx="3140278" cy="2095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0929" w:rsidRDefault="004D0929" w:rsidP="00247C24">
      <w:pPr>
        <w:tabs>
          <w:tab w:val="left" w:pos="142"/>
        </w:tabs>
        <w:spacing w:line="240" w:lineRule="auto"/>
        <w:contextualSpacing/>
        <w:jc w:val="center"/>
      </w:pPr>
    </w:p>
    <w:p w:rsidR="00173B8E" w:rsidRPr="001329C0" w:rsidRDefault="00173B8E" w:rsidP="00FD037E">
      <w:pPr>
        <w:rPr>
          <w:sz w:val="24"/>
          <w:szCs w:val="24"/>
        </w:rPr>
      </w:pPr>
    </w:p>
    <w:sectPr w:rsidR="00173B8E" w:rsidRPr="00132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9"/>
    <w:rsid w:val="000D6CBB"/>
    <w:rsid w:val="001329C0"/>
    <w:rsid w:val="00173B8E"/>
    <w:rsid w:val="00192778"/>
    <w:rsid w:val="002229D4"/>
    <w:rsid w:val="00247C24"/>
    <w:rsid w:val="00411C6A"/>
    <w:rsid w:val="004D0929"/>
    <w:rsid w:val="005671CA"/>
    <w:rsid w:val="006F4A46"/>
    <w:rsid w:val="0073606A"/>
    <w:rsid w:val="0079191D"/>
    <w:rsid w:val="007F499E"/>
    <w:rsid w:val="00847A1C"/>
    <w:rsid w:val="00A1288D"/>
    <w:rsid w:val="00B11B25"/>
    <w:rsid w:val="00B127D9"/>
    <w:rsid w:val="00B64795"/>
    <w:rsid w:val="00B970D4"/>
    <w:rsid w:val="00BE7DDE"/>
    <w:rsid w:val="00C243CA"/>
    <w:rsid w:val="00C3476F"/>
    <w:rsid w:val="00C773D9"/>
    <w:rsid w:val="00CF3400"/>
    <w:rsid w:val="00D9419F"/>
    <w:rsid w:val="00EB687E"/>
    <w:rsid w:val="00ED24FC"/>
    <w:rsid w:val="00F211CF"/>
    <w:rsid w:val="00F267B6"/>
    <w:rsid w:val="00FD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80DBB"/>
  <w15:chartTrackingRefBased/>
  <w15:docId w15:val="{55B32D4A-516A-4C79-A556-4520CE0A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37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037E"/>
    <w:pPr>
      <w:spacing w:after="0" w:line="240" w:lineRule="auto"/>
      <w:ind w:firstLine="709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D037E"/>
    <w:rPr>
      <w:sz w:val="24"/>
    </w:rPr>
  </w:style>
  <w:style w:type="paragraph" w:customStyle="1" w:styleId="a5">
    <w:name w:val="основной"/>
    <w:basedOn w:val="a"/>
    <w:link w:val="a6"/>
    <w:qFormat/>
    <w:rsid w:val="00FD037E"/>
    <w:pPr>
      <w:spacing w:after="0" w:line="240" w:lineRule="auto"/>
      <w:ind w:firstLine="397"/>
      <w:contextualSpacing/>
      <w:jc w:val="both"/>
    </w:pPr>
    <w:rPr>
      <w:sz w:val="20"/>
    </w:rPr>
  </w:style>
  <w:style w:type="character" w:customStyle="1" w:styleId="a6">
    <w:name w:val="основной Знак"/>
    <w:link w:val="a5"/>
    <w:rsid w:val="00FD037E"/>
    <w:rPr>
      <w:rFonts w:eastAsiaTheme="minorHAnsi"/>
      <w:szCs w:val="22"/>
      <w:lang w:eastAsia="en-US"/>
    </w:rPr>
  </w:style>
  <w:style w:type="table" w:styleId="a7">
    <w:name w:val="Table Grid"/>
    <w:basedOn w:val="a1"/>
    <w:uiPriority w:val="59"/>
    <w:rsid w:val="00247C24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3E3CE-07E8-49C7-A73D-BC00374D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Пользователь</cp:lastModifiedBy>
  <cp:revision>4</cp:revision>
  <dcterms:created xsi:type="dcterms:W3CDTF">2017-04-20T11:50:00Z</dcterms:created>
  <dcterms:modified xsi:type="dcterms:W3CDTF">2017-04-21T06:22:00Z</dcterms:modified>
</cp:coreProperties>
</file>