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44" w:rsidRPr="00241244" w:rsidRDefault="00241244" w:rsidP="008C1F51">
      <w:pPr>
        <w:jc w:val="center"/>
        <w:rPr>
          <w:rFonts w:cs="Times New Roman"/>
          <w:b/>
          <w:sz w:val="24"/>
        </w:rPr>
      </w:pPr>
      <w:r w:rsidRPr="00241244">
        <w:rPr>
          <w:rFonts w:cs="Times New Roman"/>
          <w:b/>
          <w:sz w:val="24"/>
        </w:rPr>
        <w:t xml:space="preserve">Строительные конструкции </w:t>
      </w:r>
      <w:proofErr w:type="gramStart"/>
      <w:r w:rsidRPr="00241244">
        <w:rPr>
          <w:rFonts w:cs="Times New Roman"/>
          <w:b/>
          <w:sz w:val="24"/>
        </w:rPr>
        <w:t>и  технология</w:t>
      </w:r>
      <w:proofErr w:type="gramEnd"/>
      <w:r w:rsidRPr="00241244">
        <w:rPr>
          <w:rFonts w:cs="Times New Roman"/>
          <w:b/>
          <w:sz w:val="24"/>
        </w:rPr>
        <w:t xml:space="preserve"> возведения объектов ВиВ.</w:t>
      </w:r>
    </w:p>
    <w:p w:rsidR="008C1F51" w:rsidRPr="008B78DE" w:rsidRDefault="008C1F51" w:rsidP="008C1F51">
      <w:pPr>
        <w:jc w:val="center"/>
        <w:rPr>
          <w:rFonts w:cs="Times New Roman"/>
          <w:b/>
          <w:sz w:val="22"/>
        </w:rPr>
      </w:pPr>
      <w:r w:rsidRPr="008B78DE">
        <w:rPr>
          <w:rFonts w:cs="Times New Roman"/>
          <w:b/>
          <w:sz w:val="22"/>
        </w:rPr>
        <w:t>Задача 1.</w:t>
      </w:r>
      <w:bookmarkStart w:id="0" w:name="_GoBack"/>
      <w:bookmarkEnd w:id="0"/>
    </w:p>
    <w:p w:rsidR="008C1F51" w:rsidRDefault="008C1F51" w:rsidP="008C1F51">
      <w:pPr>
        <w:spacing w:line="240" w:lineRule="auto"/>
        <w:rPr>
          <w:rFonts w:cs="Times New Roman"/>
          <w:sz w:val="22"/>
        </w:rPr>
      </w:pPr>
      <w:proofErr w:type="gramStart"/>
      <w:r w:rsidRPr="008B78DE">
        <w:rPr>
          <w:rFonts w:cs="Times New Roman"/>
          <w:sz w:val="22"/>
        </w:rPr>
        <w:t>Определить  объем</w:t>
      </w:r>
      <w:proofErr w:type="gramEnd"/>
      <w:r w:rsidRPr="008B78DE">
        <w:rPr>
          <w:rFonts w:cs="Times New Roman"/>
          <w:sz w:val="22"/>
        </w:rPr>
        <w:t xml:space="preserve"> работ (</w:t>
      </w:r>
      <w:r w:rsidRPr="008B78DE">
        <w:rPr>
          <w:rFonts w:cs="Times New Roman"/>
          <w:sz w:val="22"/>
          <w:lang w:val="en-US"/>
        </w:rPr>
        <w:t>V</w:t>
      </w:r>
      <w:r w:rsidRPr="008B78DE">
        <w:rPr>
          <w:rFonts w:cs="Times New Roman"/>
          <w:sz w:val="22"/>
        </w:rPr>
        <w:t xml:space="preserve">)  при разработке траншеи роторным экскаватором; грунт  2 категории; глубина траншей </w:t>
      </w:r>
      <w:r w:rsidRPr="008B78DE">
        <w:rPr>
          <w:rFonts w:cs="Times New Roman"/>
          <w:sz w:val="22"/>
          <w:lang w:val="en-US"/>
        </w:rPr>
        <w:t>H</w:t>
      </w:r>
      <w:r>
        <w:rPr>
          <w:rFonts w:cs="Times New Roman"/>
          <w:sz w:val="22"/>
        </w:rPr>
        <w:t xml:space="preserve"> =___ м; ширина траншеи В=___</w:t>
      </w:r>
      <w:r w:rsidRPr="008B78DE">
        <w:rPr>
          <w:rFonts w:cs="Times New Roman"/>
          <w:sz w:val="22"/>
        </w:rPr>
        <w:t xml:space="preserve">м; длина траншеи </w:t>
      </w:r>
      <w:r w:rsidRPr="008B78DE">
        <w:rPr>
          <w:rFonts w:cs="Times New Roman"/>
          <w:sz w:val="22"/>
          <w:lang w:val="en-US"/>
        </w:rPr>
        <w:t>L</w:t>
      </w:r>
      <w:r>
        <w:rPr>
          <w:rFonts w:cs="Times New Roman"/>
          <w:sz w:val="22"/>
        </w:rPr>
        <w:t>= ___</w:t>
      </w:r>
      <w:r w:rsidRPr="008B78DE">
        <w:rPr>
          <w:rFonts w:cs="Times New Roman"/>
          <w:sz w:val="22"/>
        </w:rPr>
        <w:t>км.</w:t>
      </w:r>
    </w:p>
    <w:p w:rsidR="008C1F51" w:rsidRDefault="008C1F51" w:rsidP="008C1F51">
      <w:pPr>
        <w:spacing w:line="240" w:lineRule="auto"/>
        <w:rPr>
          <w:rFonts w:cs="Times New Roman"/>
          <w:sz w:val="22"/>
        </w:rPr>
      </w:pPr>
    </w:p>
    <w:p w:rsidR="008C1F51" w:rsidRPr="008B78DE" w:rsidRDefault="008C1F51" w:rsidP="008C1F51">
      <w:pPr>
        <w:spacing w:line="240" w:lineRule="auto"/>
        <w:jc w:val="center"/>
        <w:rPr>
          <w:rFonts w:cs="Times New Roman"/>
          <w:b/>
          <w:sz w:val="22"/>
        </w:rPr>
      </w:pPr>
      <w:r w:rsidRPr="008B78DE">
        <w:rPr>
          <w:rFonts w:cs="Times New Roman"/>
          <w:b/>
          <w:sz w:val="22"/>
        </w:rPr>
        <w:t>Задача 2.</w:t>
      </w:r>
    </w:p>
    <w:p w:rsidR="008C1F51" w:rsidRPr="008B78DE" w:rsidRDefault="008C1F51" w:rsidP="008C1F51">
      <w:pPr>
        <w:spacing w:line="240" w:lineRule="auto"/>
        <w:rPr>
          <w:rFonts w:cs="Times New Roman"/>
          <w:sz w:val="22"/>
        </w:rPr>
      </w:pPr>
      <w:r w:rsidRPr="008B78DE">
        <w:rPr>
          <w:rFonts w:cs="Times New Roman"/>
          <w:sz w:val="22"/>
        </w:rPr>
        <w:t xml:space="preserve">Определить количество стыков трубопровода, при протяженности трассы </w:t>
      </w:r>
      <w:r w:rsidRPr="008B78DE">
        <w:rPr>
          <w:rFonts w:cs="Times New Roman"/>
          <w:sz w:val="22"/>
          <w:lang w:val="en-US"/>
        </w:rPr>
        <w:t>L</w:t>
      </w:r>
      <w:r>
        <w:rPr>
          <w:rFonts w:cs="Times New Roman"/>
          <w:sz w:val="22"/>
        </w:rPr>
        <w:t>= __</w:t>
      </w:r>
      <w:r w:rsidRPr="008B78DE">
        <w:rPr>
          <w:rFonts w:cs="Times New Roman"/>
          <w:sz w:val="22"/>
        </w:rPr>
        <w:t xml:space="preserve"> км, если трубы на объект монтажа согласно ГОСТ поступают длиной 10м.</w:t>
      </w:r>
    </w:p>
    <w:p w:rsidR="008C1F51" w:rsidRPr="008B78DE" w:rsidRDefault="008C1F51" w:rsidP="008C1F51">
      <w:pPr>
        <w:spacing w:line="240" w:lineRule="auto"/>
        <w:jc w:val="center"/>
        <w:rPr>
          <w:rFonts w:cs="Times New Roman"/>
          <w:b/>
          <w:sz w:val="22"/>
        </w:rPr>
      </w:pPr>
      <w:r w:rsidRPr="008B78DE">
        <w:rPr>
          <w:rFonts w:cs="Times New Roman"/>
          <w:b/>
          <w:sz w:val="22"/>
        </w:rPr>
        <w:t>Задача 3.</w:t>
      </w:r>
    </w:p>
    <w:p w:rsidR="008C1F51" w:rsidRDefault="008C1F51" w:rsidP="008C1F51">
      <w:pPr>
        <w:spacing w:line="240" w:lineRule="auto"/>
        <w:rPr>
          <w:rFonts w:cs="Times New Roman"/>
          <w:sz w:val="22"/>
        </w:rPr>
      </w:pPr>
      <w:r w:rsidRPr="008B78DE">
        <w:rPr>
          <w:rFonts w:cs="Times New Roman"/>
          <w:sz w:val="22"/>
        </w:rPr>
        <w:t xml:space="preserve">Определить продолжительность (Т) окраски трубопроводов эмалями за два раза при длине трубопровода  </w:t>
      </w:r>
      <w:r w:rsidRPr="008B78DE">
        <w:rPr>
          <w:rFonts w:cs="Times New Roman"/>
          <w:sz w:val="22"/>
          <w:lang w:val="en-US"/>
        </w:rPr>
        <w:t>L</w:t>
      </w:r>
      <w:r>
        <w:rPr>
          <w:rFonts w:cs="Times New Roman"/>
          <w:sz w:val="22"/>
        </w:rPr>
        <w:t>=____</w:t>
      </w:r>
      <w:r w:rsidRPr="008B78DE">
        <w:rPr>
          <w:rFonts w:cs="Times New Roman"/>
          <w:sz w:val="22"/>
        </w:rPr>
        <w:t xml:space="preserve"> м, диаметр (</w:t>
      </w:r>
      <w:r w:rsidRPr="008B78DE">
        <w:rPr>
          <w:rFonts w:cs="Times New Roman"/>
          <w:sz w:val="22"/>
          <w:lang w:val="en-US"/>
        </w:rPr>
        <w:t>d</w:t>
      </w:r>
      <w:r w:rsidRPr="008B78DE">
        <w:rPr>
          <w:rFonts w:cs="Times New Roman"/>
          <w:sz w:val="22"/>
        </w:rPr>
        <w:t xml:space="preserve">) </w:t>
      </w:r>
      <w:r>
        <w:rPr>
          <w:rFonts w:cs="Times New Roman"/>
          <w:sz w:val="22"/>
        </w:rPr>
        <w:t>труб= __</w:t>
      </w:r>
      <w:r w:rsidRPr="008B78DE">
        <w:rPr>
          <w:rFonts w:cs="Times New Roman"/>
          <w:sz w:val="22"/>
        </w:rPr>
        <w:t>мм.</w:t>
      </w:r>
    </w:p>
    <w:p w:rsidR="008C1F51" w:rsidRPr="008B78DE" w:rsidRDefault="008C1F51" w:rsidP="008C1F51">
      <w:pPr>
        <w:pStyle w:val="a3"/>
        <w:jc w:val="center"/>
        <w:rPr>
          <w:b/>
          <w:sz w:val="22"/>
          <w:szCs w:val="22"/>
        </w:rPr>
      </w:pPr>
      <w:r w:rsidRPr="008B78DE">
        <w:rPr>
          <w:b/>
          <w:sz w:val="22"/>
          <w:szCs w:val="22"/>
        </w:rPr>
        <w:t>Задача 4.</w:t>
      </w:r>
    </w:p>
    <w:p w:rsidR="008C1F51" w:rsidRPr="008B78DE" w:rsidRDefault="008C1F51" w:rsidP="008C1F51">
      <w:pPr>
        <w:pStyle w:val="a3"/>
        <w:rPr>
          <w:sz w:val="22"/>
          <w:szCs w:val="22"/>
        </w:rPr>
      </w:pPr>
    </w:p>
    <w:p w:rsidR="008C1F51" w:rsidRPr="008B78DE" w:rsidRDefault="008C1F51" w:rsidP="008C1F51">
      <w:pPr>
        <w:rPr>
          <w:sz w:val="22"/>
          <w:vertAlign w:val="superscript"/>
        </w:rPr>
      </w:pPr>
      <w:r w:rsidRPr="008B78DE">
        <w:rPr>
          <w:sz w:val="22"/>
        </w:rPr>
        <w:t xml:space="preserve">Определить объем работ </w:t>
      </w:r>
      <w:r w:rsidRPr="008B78DE">
        <w:rPr>
          <w:rFonts w:cs="Times New Roman"/>
          <w:sz w:val="22"/>
        </w:rPr>
        <w:t>(</w:t>
      </w:r>
      <w:r w:rsidRPr="008B78DE">
        <w:rPr>
          <w:rFonts w:cs="Times New Roman"/>
          <w:sz w:val="22"/>
          <w:lang w:val="en-US"/>
        </w:rPr>
        <w:t>V</w:t>
      </w:r>
      <w:r w:rsidRPr="008B78DE">
        <w:rPr>
          <w:rFonts w:cs="Times New Roman"/>
          <w:sz w:val="22"/>
        </w:rPr>
        <w:t xml:space="preserve">) </w:t>
      </w:r>
      <w:r w:rsidRPr="008B78DE">
        <w:rPr>
          <w:sz w:val="22"/>
        </w:rPr>
        <w:t>при разработке котлована монолитного резервуара чистой воды. Размер резервуара А=</w:t>
      </w:r>
      <w:r>
        <w:rPr>
          <w:sz w:val="22"/>
        </w:rPr>
        <w:t>__</w:t>
      </w:r>
      <w:r w:rsidRPr="008B78DE">
        <w:rPr>
          <w:sz w:val="22"/>
        </w:rPr>
        <w:t>м</w:t>
      </w:r>
      <w:r w:rsidRPr="008B78DE">
        <w:rPr>
          <w:rFonts w:cs="Times New Roman"/>
          <w:sz w:val="22"/>
        </w:rPr>
        <w:t>; В=</w:t>
      </w:r>
      <w:r>
        <w:rPr>
          <w:sz w:val="22"/>
        </w:rPr>
        <w:t>__</w:t>
      </w:r>
      <w:r w:rsidRPr="008B78DE">
        <w:rPr>
          <w:sz w:val="22"/>
        </w:rPr>
        <w:t>м, глубина Н=</w:t>
      </w:r>
      <w:r>
        <w:rPr>
          <w:sz w:val="22"/>
        </w:rPr>
        <w:t>__</w:t>
      </w:r>
      <w:r w:rsidRPr="008B78DE">
        <w:rPr>
          <w:sz w:val="22"/>
        </w:rPr>
        <w:t xml:space="preserve">м. Согласно </w:t>
      </w:r>
      <w:proofErr w:type="spellStart"/>
      <w:r w:rsidRPr="008B78DE">
        <w:rPr>
          <w:sz w:val="22"/>
        </w:rPr>
        <w:t>ЕНир</w:t>
      </w:r>
      <w:proofErr w:type="spellEnd"/>
      <w:r w:rsidRPr="008B78DE">
        <w:rPr>
          <w:sz w:val="22"/>
        </w:rPr>
        <w:t xml:space="preserve"> 2-1-10: ед. изм. 100м</w:t>
      </w:r>
      <w:r w:rsidRPr="008B78DE">
        <w:rPr>
          <w:sz w:val="22"/>
          <w:vertAlign w:val="superscript"/>
        </w:rPr>
        <w:t>3</w:t>
      </w:r>
    </w:p>
    <w:p w:rsidR="008C1F51" w:rsidRPr="008B78DE" w:rsidRDefault="008C1F51" w:rsidP="008C1F51">
      <w:pPr>
        <w:spacing w:line="240" w:lineRule="auto"/>
        <w:rPr>
          <w:rFonts w:cs="Times New Roman"/>
          <w:sz w:val="22"/>
        </w:rPr>
      </w:pPr>
    </w:p>
    <w:p w:rsidR="008C1F51" w:rsidRPr="008B78DE" w:rsidRDefault="008C1F51" w:rsidP="008C1F51">
      <w:pPr>
        <w:jc w:val="center"/>
        <w:rPr>
          <w:b/>
          <w:sz w:val="22"/>
        </w:rPr>
      </w:pPr>
      <w:r w:rsidRPr="008B78DE">
        <w:rPr>
          <w:b/>
          <w:sz w:val="22"/>
        </w:rPr>
        <w:t>Задача 5.</w:t>
      </w:r>
    </w:p>
    <w:p w:rsidR="008C1F51" w:rsidRPr="008B78DE" w:rsidRDefault="008C1F51" w:rsidP="008C1F51">
      <w:pPr>
        <w:rPr>
          <w:rFonts w:cs="Times New Roman"/>
          <w:sz w:val="22"/>
        </w:rPr>
      </w:pPr>
      <w:r w:rsidRPr="008B78DE">
        <w:rPr>
          <w:sz w:val="22"/>
        </w:rPr>
        <w:t>Определить объем и трудоемкость работ при бетонировании монолитного перекрытия резервуара размером А=</w:t>
      </w:r>
      <w:r>
        <w:rPr>
          <w:sz w:val="22"/>
        </w:rPr>
        <w:t>__</w:t>
      </w:r>
      <w:r w:rsidRPr="008B78DE">
        <w:rPr>
          <w:sz w:val="22"/>
        </w:rPr>
        <w:t>м</w:t>
      </w:r>
      <w:r w:rsidRPr="008B78DE">
        <w:rPr>
          <w:rFonts w:cs="Times New Roman"/>
          <w:sz w:val="22"/>
        </w:rPr>
        <w:t>; В=</w:t>
      </w:r>
      <w:r>
        <w:rPr>
          <w:rFonts w:cs="Times New Roman"/>
          <w:sz w:val="22"/>
        </w:rPr>
        <w:t>__</w:t>
      </w:r>
      <w:r w:rsidRPr="008B78DE">
        <w:rPr>
          <w:rFonts w:cs="Times New Roman"/>
          <w:sz w:val="22"/>
        </w:rPr>
        <w:t xml:space="preserve">м, толщиной </w:t>
      </w:r>
      <w:r w:rsidRPr="008B78DE">
        <w:rPr>
          <w:rFonts w:cs="Times New Roman"/>
          <w:sz w:val="22"/>
          <w:lang w:val="en-US"/>
        </w:rPr>
        <w:t>h</w:t>
      </w:r>
      <w:r w:rsidRPr="008B78DE">
        <w:rPr>
          <w:rFonts w:cs="Times New Roman"/>
          <w:sz w:val="22"/>
        </w:rPr>
        <w:t xml:space="preserve">=250 мм. Согласно </w:t>
      </w:r>
      <w:proofErr w:type="spellStart"/>
      <w:r w:rsidRPr="008B78DE">
        <w:rPr>
          <w:rFonts w:cs="Times New Roman"/>
          <w:sz w:val="22"/>
        </w:rPr>
        <w:t>ЕНиР</w:t>
      </w:r>
      <w:proofErr w:type="spellEnd"/>
      <w:r w:rsidRPr="008B78DE">
        <w:rPr>
          <w:rFonts w:cs="Times New Roman"/>
          <w:sz w:val="22"/>
        </w:rPr>
        <w:t xml:space="preserve"> 4-1-49б ед. изм. м</w:t>
      </w:r>
      <w:r w:rsidRPr="008B78DE">
        <w:rPr>
          <w:rFonts w:cs="Times New Roman"/>
          <w:sz w:val="22"/>
          <w:vertAlign w:val="superscript"/>
        </w:rPr>
        <w:t>3</w:t>
      </w:r>
      <w:r w:rsidRPr="008B78DE">
        <w:rPr>
          <w:rFonts w:cs="Times New Roman"/>
          <w:sz w:val="22"/>
        </w:rPr>
        <w:t xml:space="preserve">; трудоемкость </w:t>
      </w:r>
      <w:r w:rsidRPr="008B78DE">
        <w:rPr>
          <w:rFonts w:cs="Times New Roman"/>
          <w:sz w:val="22"/>
          <w:lang w:val="en-US"/>
        </w:rPr>
        <w:t>Q</w:t>
      </w:r>
      <w:r w:rsidRPr="008B78DE">
        <w:rPr>
          <w:rFonts w:cs="Times New Roman"/>
          <w:sz w:val="22"/>
        </w:rPr>
        <w:t xml:space="preserve"> = 0,98 чел/час.</w:t>
      </w:r>
    </w:p>
    <w:p w:rsidR="008C1F51" w:rsidRPr="008B78DE" w:rsidRDefault="008C1F51" w:rsidP="008C1F51">
      <w:pPr>
        <w:spacing w:line="240" w:lineRule="auto"/>
        <w:rPr>
          <w:rFonts w:cs="Times New Roman"/>
          <w:sz w:val="22"/>
        </w:rPr>
      </w:pPr>
    </w:p>
    <w:p w:rsidR="008C1F51" w:rsidRPr="008B78DE" w:rsidRDefault="008C1F51" w:rsidP="008C1F51">
      <w:pPr>
        <w:spacing w:line="240" w:lineRule="auto"/>
        <w:rPr>
          <w:rFonts w:cs="Times New Roman"/>
          <w:sz w:val="22"/>
        </w:rPr>
      </w:pPr>
    </w:p>
    <w:p w:rsidR="006A4F1D" w:rsidRDefault="006A4F1D"/>
    <w:sectPr w:rsidR="006A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01"/>
    <w:rsid w:val="00241244"/>
    <w:rsid w:val="006A4F1D"/>
    <w:rsid w:val="00834901"/>
    <w:rsid w:val="008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9E2D"/>
  <w15:docId w15:val="{E263F832-81A1-4C33-A67F-F682DA7F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5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51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Шалпегина Т.Ю</dc:creator>
  <cp:keywords/>
  <dc:description/>
  <cp:lastModifiedBy>Пользователь</cp:lastModifiedBy>
  <cp:revision>3</cp:revision>
  <dcterms:created xsi:type="dcterms:W3CDTF">2017-04-19T10:25:00Z</dcterms:created>
  <dcterms:modified xsi:type="dcterms:W3CDTF">2017-04-19T11:44:00Z</dcterms:modified>
</cp:coreProperties>
</file>